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40"/>
      </w:tblGrid>
      <w:tr w:rsidR="007D6DA5" w:rsidRPr="00E76896" w14:paraId="610EA1C9" w14:textId="77777777" w:rsidTr="00743A84">
        <w:tc>
          <w:tcPr>
            <w:tcW w:w="9640" w:type="dxa"/>
            <w:tcBorders>
              <w:bottom w:val="single" w:sz="4" w:space="0" w:color="auto"/>
            </w:tcBorders>
            <w:shd w:val="clear" w:color="auto" w:fill="BFBFBF"/>
          </w:tcPr>
          <w:p w14:paraId="3EE48D54" w14:textId="77777777" w:rsidR="007D6DA5" w:rsidRPr="00697F3B" w:rsidRDefault="007D6DA5" w:rsidP="00101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52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E76896">
              <w:rPr>
                <w:rFonts w:ascii="Calibri" w:hAnsi="Calibri" w:cs="Arial"/>
                <w:b/>
                <w:sz w:val="22"/>
                <w:szCs w:val="22"/>
              </w:rPr>
              <w:t>INFORMACIÓN GENERAL</w:t>
            </w:r>
          </w:p>
        </w:tc>
      </w:tr>
    </w:tbl>
    <w:p w14:paraId="096186CC" w14:textId="77777777" w:rsidR="007D6DA5" w:rsidRPr="00E76896" w:rsidRDefault="007D6DA5" w:rsidP="007D6DA5">
      <w:pPr>
        <w:tabs>
          <w:tab w:val="left" w:pos="2700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828"/>
        <w:gridCol w:w="5812"/>
      </w:tblGrid>
      <w:tr w:rsidR="007D6DA5" w:rsidRPr="00E76896" w14:paraId="22D20C93" w14:textId="77777777" w:rsidTr="00743A84">
        <w:trPr>
          <w:trHeight w:val="310"/>
        </w:trPr>
        <w:tc>
          <w:tcPr>
            <w:tcW w:w="3828" w:type="dxa"/>
            <w:shd w:val="clear" w:color="auto" w:fill="BFBFBF"/>
            <w:vAlign w:val="center"/>
          </w:tcPr>
          <w:p w14:paraId="009812F4" w14:textId="77777777" w:rsidR="007D6DA5" w:rsidRDefault="00B50BD5" w:rsidP="00B50BD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Repartición / Unidad</w:t>
            </w:r>
            <w:r w:rsid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Académica</w:t>
            </w:r>
          </w:p>
          <w:p w14:paraId="7D7CED5D" w14:textId="06876AC4" w:rsidR="00B50BD5" w:rsidRPr="00B50BD5" w:rsidRDefault="00B50BD5" w:rsidP="00B50BD5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(Facultad/Departament</w:t>
            </w:r>
            <w:r w:rsidRPr="00B50BD5">
              <w:rPr>
                <w:rFonts w:asciiTheme="minorHAnsi" w:hAnsiTheme="minorHAnsi" w:cstheme="minorHAnsi"/>
                <w:bCs/>
                <w:sz w:val="22"/>
                <w:szCs w:val="22"/>
              </w:rPr>
              <w:t>o)</w:t>
            </w:r>
          </w:p>
        </w:tc>
        <w:tc>
          <w:tcPr>
            <w:tcW w:w="5812" w:type="dxa"/>
            <w:shd w:val="clear" w:color="auto" w:fill="auto"/>
          </w:tcPr>
          <w:p w14:paraId="06DB36CD" w14:textId="362A5FD0" w:rsidR="007D49D8" w:rsidRPr="00E76896" w:rsidRDefault="007D49D8" w:rsidP="00D86785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9D8" w:rsidRPr="00E76896" w14:paraId="77ACA512" w14:textId="77777777" w:rsidTr="005301EA">
        <w:trPr>
          <w:trHeight w:val="647"/>
        </w:trPr>
        <w:tc>
          <w:tcPr>
            <w:tcW w:w="3828" w:type="dxa"/>
            <w:shd w:val="clear" w:color="auto" w:fill="BFBFBF"/>
            <w:vAlign w:val="center"/>
          </w:tcPr>
          <w:p w14:paraId="50D7DEFF" w14:textId="1CD09E07" w:rsidR="00743A84" w:rsidRPr="005301EA" w:rsidRDefault="008E60B0" w:rsidP="004A115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Contraparte Técnica</w:t>
            </w:r>
          </w:p>
          <w:p w14:paraId="6F391C6C" w14:textId="48497514" w:rsidR="007D49D8" w:rsidRPr="005301EA" w:rsidRDefault="00D765FD" w:rsidP="004A115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5301EA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>cadémico</w:t>
            </w:r>
            <w:r w:rsidR="007D49D8"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D49D8"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>UdeC</w:t>
            </w:r>
            <w:proofErr w:type="spellEnd"/>
            <w:r w:rsidR="007D49D8"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Responsable</w:t>
            </w: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7D043DD6" w14:textId="77777777" w:rsidR="007D49D8" w:rsidRDefault="007D49D8" w:rsidP="004A115A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  <w:p w14:paraId="26C53C72" w14:textId="12AA8EB3" w:rsidR="007D49D8" w:rsidRPr="00E76896" w:rsidRDefault="007D49D8" w:rsidP="00D86785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6DA5" w:rsidRPr="00E76896" w14:paraId="26E42453" w14:textId="77777777" w:rsidTr="005301EA">
        <w:trPr>
          <w:trHeight w:val="694"/>
        </w:trPr>
        <w:tc>
          <w:tcPr>
            <w:tcW w:w="3828" w:type="dxa"/>
            <w:shd w:val="clear" w:color="auto" w:fill="BFBFBF"/>
            <w:vAlign w:val="center"/>
          </w:tcPr>
          <w:p w14:paraId="7BD5F534" w14:textId="77777777" w:rsidR="005301EA" w:rsidRDefault="008E60B0" w:rsidP="001143E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 con doctorado</w:t>
            </w:r>
            <w:r w:rsidR="007E275D"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Instalar</w:t>
            </w:r>
            <w:r w:rsidR="00D765FD"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75A9D54" w14:textId="2D03B492" w:rsidR="0099226D" w:rsidRDefault="00673CDE" w:rsidP="00673CD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(obtención del grado doctor entre el </w:t>
            </w:r>
            <w:r w:rsidR="00573EA8"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23</w:t>
            </w:r>
            <w:r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/</w:t>
            </w:r>
            <w:r w:rsidR="00573EA8"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04</w:t>
            </w:r>
            <w:r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/20</w:t>
            </w:r>
            <w:r w:rsidR="00573EA8"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</w:t>
            </w:r>
            <w:r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y el </w:t>
            </w:r>
            <w:r w:rsidR="003C0F4C"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23</w:t>
            </w:r>
            <w:r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/</w:t>
            </w:r>
            <w:r w:rsidR="00573EA8"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04</w:t>
            </w:r>
            <w:r w:rsidRPr="003C0F4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/2025)</w:t>
            </w:r>
          </w:p>
          <w:p w14:paraId="3545A491" w14:textId="69842923" w:rsidR="0099226D" w:rsidRPr="00673CDE" w:rsidRDefault="0099226D" w:rsidP="00673CD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 caso de doctoras con hijos nacidos en ese periodo se considera un año más</w:t>
            </w:r>
          </w:p>
        </w:tc>
        <w:tc>
          <w:tcPr>
            <w:tcW w:w="5812" w:type="dxa"/>
            <w:shd w:val="clear" w:color="auto" w:fill="auto"/>
          </w:tcPr>
          <w:p w14:paraId="6FBD123F" w14:textId="759CE108" w:rsidR="007D49D8" w:rsidRDefault="001143EC" w:rsidP="004A115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Indicar nombre en caso de que cuenten</w:t>
            </w: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algún</w:t>
            </w:r>
            <w:r w:rsidR="0099226D">
              <w:rPr>
                <w:rFonts w:asciiTheme="minorHAnsi" w:hAnsiTheme="minorHAnsi" w:cstheme="minorHAnsi"/>
                <w:bCs/>
                <w:sz w:val="22"/>
                <w:szCs w:val="22"/>
              </w:rPr>
              <w:t>(a)</w:t>
            </w: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candidato</w:t>
            </w:r>
            <w:r w:rsidR="0099226D">
              <w:rPr>
                <w:rFonts w:asciiTheme="minorHAnsi" w:hAnsiTheme="minorHAnsi" w:cstheme="minorHAnsi"/>
                <w:bCs/>
                <w:sz w:val="22"/>
                <w:szCs w:val="22"/>
              </w:rPr>
              <w:t>/a</w:t>
            </w:r>
            <w:r w:rsidRPr="005301E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40755C38" w14:textId="77777777" w:rsidR="0099226D" w:rsidRDefault="0099226D" w:rsidP="004A115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33AF98" w14:textId="7874628E" w:rsidR="001143EC" w:rsidRPr="00E76896" w:rsidRDefault="001143EC" w:rsidP="004A115A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 </w:t>
            </w:r>
            <w:r w:rsidR="009922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además,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 ya se efectuó </w:t>
            </w:r>
            <w:r w:rsidR="009922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concurso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público y abierto entre el 01 enero de 2025 a la fecha</w:t>
            </w:r>
            <w:r w:rsidR="009922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para su selección.</w:t>
            </w:r>
          </w:p>
        </w:tc>
      </w:tr>
      <w:tr w:rsidR="001376BF" w:rsidRPr="00E76896" w14:paraId="326D4166" w14:textId="77777777" w:rsidTr="00743A84">
        <w:trPr>
          <w:trHeight w:val="310"/>
        </w:trPr>
        <w:tc>
          <w:tcPr>
            <w:tcW w:w="3828" w:type="dxa"/>
            <w:shd w:val="clear" w:color="auto" w:fill="BFBFBF"/>
            <w:vAlign w:val="center"/>
          </w:tcPr>
          <w:p w14:paraId="0A0A40A4" w14:textId="14CE48CA" w:rsidR="001376BF" w:rsidRPr="005301EA" w:rsidRDefault="001376BF" w:rsidP="00D765F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Línea </w:t>
            </w:r>
            <w:r w:rsidR="00743A84"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Investigación</w:t>
            </w:r>
            <w:r w:rsidR="005301EA"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interés</w:t>
            </w:r>
          </w:p>
        </w:tc>
        <w:tc>
          <w:tcPr>
            <w:tcW w:w="5812" w:type="dxa"/>
            <w:shd w:val="clear" w:color="auto" w:fill="auto"/>
          </w:tcPr>
          <w:p w14:paraId="1D6B6C25" w14:textId="059C30EC" w:rsidR="00552048" w:rsidRPr="009642A4" w:rsidRDefault="00512DE1" w:rsidP="004A115A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216C1"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>Indicar n</w:t>
            </w:r>
            <w:r w:rsidR="00552048" w:rsidRPr="005216C1"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  <w:t>ombre Línea:</w:t>
            </w:r>
          </w:p>
          <w:p w14:paraId="540D85A1" w14:textId="77777777" w:rsidR="00512DE1" w:rsidRDefault="00512DE1" w:rsidP="004A115A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  <w:p w14:paraId="471CF10B" w14:textId="0551134F" w:rsidR="001376BF" w:rsidRDefault="00743A84" w:rsidP="004A115A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_____ </w:t>
            </w:r>
            <w:r w:rsidR="00512DE1">
              <w:rPr>
                <w:rFonts w:ascii="Calibri" w:hAnsi="Calibri" w:cs="Arial"/>
                <w:sz w:val="22"/>
                <w:szCs w:val="22"/>
              </w:rPr>
              <w:t>C</w:t>
            </w:r>
            <w:r w:rsidR="001376BF">
              <w:rPr>
                <w:rFonts w:ascii="Calibri" w:hAnsi="Calibri" w:cs="Arial"/>
                <w:sz w:val="22"/>
                <w:szCs w:val="22"/>
              </w:rPr>
              <w:t>rea una nueva línea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investigación</w:t>
            </w:r>
          </w:p>
          <w:p w14:paraId="465E804F" w14:textId="343EAEE9" w:rsidR="001376BF" w:rsidRPr="00E76896" w:rsidRDefault="00512DE1" w:rsidP="004A115A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  <w:t>_____ F</w:t>
            </w:r>
            <w:r w:rsidR="001376BF">
              <w:rPr>
                <w:rFonts w:ascii="Calibri" w:hAnsi="Calibri" w:cs="Arial"/>
                <w:sz w:val="22"/>
                <w:szCs w:val="22"/>
              </w:rPr>
              <w:t>ortalece</w:t>
            </w:r>
            <w:r w:rsidR="00743A8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376BF">
              <w:rPr>
                <w:rFonts w:ascii="Calibri" w:hAnsi="Calibri" w:cs="Arial"/>
                <w:sz w:val="22"/>
                <w:szCs w:val="22"/>
              </w:rPr>
              <w:t>una</w:t>
            </w:r>
            <w:r w:rsidR="00743A84">
              <w:rPr>
                <w:rFonts w:ascii="Calibri" w:hAnsi="Calibri" w:cs="Arial"/>
                <w:sz w:val="22"/>
                <w:szCs w:val="22"/>
              </w:rPr>
              <w:t xml:space="preserve"> línea de investigación</w:t>
            </w:r>
            <w:r w:rsidR="001376BF">
              <w:rPr>
                <w:rFonts w:ascii="Calibri" w:hAnsi="Calibri" w:cs="Arial"/>
                <w:sz w:val="22"/>
                <w:szCs w:val="22"/>
              </w:rPr>
              <w:t xml:space="preserve"> existente</w:t>
            </w:r>
            <w:r w:rsidR="00101D1D">
              <w:rPr>
                <w:rFonts w:ascii="Calibri" w:hAnsi="Calibri" w:cs="Arial"/>
                <w:sz w:val="22"/>
                <w:szCs w:val="22"/>
              </w:rPr>
              <w:br/>
            </w:r>
          </w:p>
        </w:tc>
      </w:tr>
    </w:tbl>
    <w:p w14:paraId="0674498A" w14:textId="46AF480F" w:rsidR="0091424D" w:rsidRDefault="0091424D" w:rsidP="00342F6C">
      <w:pPr>
        <w:jc w:val="both"/>
        <w:rPr>
          <w:rFonts w:ascii="Cambria" w:hAnsi="Cambri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40"/>
      </w:tblGrid>
      <w:tr w:rsidR="005301EA" w:rsidRPr="00E76896" w14:paraId="11A88E6B" w14:textId="77777777" w:rsidTr="004618F3">
        <w:tc>
          <w:tcPr>
            <w:tcW w:w="9640" w:type="dxa"/>
            <w:tcBorders>
              <w:bottom w:val="single" w:sz="4" w:space="0" w:color="auto"/>
            </w:tcBorders>
            <w:shd w:val="clear" w:color="auto" w:fill="BFBFBF"/>
          </w:tcPr>
          <w:p w14:paraId="63DF8971" w14:textId="0E8AA361" w:rsidR="005301EA" w:rsidRPr="00697F3B" w:rsidRDefault="005301EA" w:rsidP="00101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52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E76896">
              <w:rPr>
                <w:rFonts w:ascii="Calibri" w:hAnsi="Calibri" w:cs="Arial"/>
                <w:b/>
                <w:sz w:val="22"/>
                <w:szCs w:val="22"/>
              </w:rPr>
              <w:t xml:space="preserve">INFORMACIÓN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COMPLEMENTARIA</w:t>
            </w:r>
          </w:p>
        </w:tc>
      </w:tr>
    </w:tbl>
    <w:p w14:paraId="0A6C5499" w14:textId="77777777" w:rsidR="005301EA" w:rsidRPr="00E76896" w:rsidRDefault="005301EA" w:rsidP="005301EA">
      <w:pPr>
        <w:tabs>
          <w:tab w:val="left" w:pos="2700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828"/>
        <w:gridCol w:w="5812"/>
      </w:tblGrid>
      <w:tr w:rsidR="005301EA" w:rsidRPr="00E76896" w14:paraId="18ECC580" w14:textId="77777777" w:rsidTr="004618F3">
        <w:trPr>
          <w:trHeight w:val="310"/>
        </w:trPr>
        <w:tc>
          <w:tcPr>
            <w:tcW w:w="3828" w:type="dxa"/>
            <w:shd w:val="clear" w:color="auto" w:fill="BFBFBF"/>
            <w:vAlign w:val="center"/>
          </w:tcPr>
          <w:p w14:paraId="78F62E1F" w14:textId="30A9CD9E" w:rsidR="005301EA" w:rsidRPr="005301EA" w:rsidRDefault="005301EA" w:rsidP="005301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Unidad Académica interesada, ¿cuenta actualmente con una plaza para esta contratación</w:t>
            </w:r>
            <w:r w:rsidR="00EE33E2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5812" w:type="dxa"/>
            <w:shd w:val="clear" w:color="auto" w:fill="auto"/>
          </w:tcPr>
          <w:p w14:paraId="0E2F4EA5" w14:textId="49DF522C" w:rsidR="005301EA" w:rsidRPr="00A942E4" w:rsidRDefault="005301EA" w:rsidP="005301EA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____ Si</w:t>
            </w:r>
            <w:r w:rsidR="00A942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942E4" w:rsidRPr="00A942E4">
              <w:rPr>
                <w:rFonts w:asciiTheme="minorHAnsi" w:hAnsiTheme="minorHAnsi" w:cstheme="minorHAnsi"/>
                <w:bCs/>
                <w:sz w:val="22"/>
                <w:szCs w:val="22"/>
              </w:rPr>
              <w:t>Código plaza disponible: _______________</w:t>
            </w:r>
          </w:p>
          <w:p w14:paraId="4A2DF9A9" w14:textId="77777777" w:rsidR="005301EA" w:rsidRPr="00A942E4" w:rsidRDefault="005301EA" w:rsidP="005301EA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1C53098" w14:textId="77777777" w:rsidR="005301EA" w:rsidRDefault="005301EA" w:rsidP="005301EA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____ No</w:t>
            </w:r>
          </w:p>
          <w:p w14:paraId="1754527A" w14:textId="290A581C" w:rsidR="004D413E" w:rsidRPr="00E76896" w:rsidRDefault="004D413E" w:rsidP="005301EA">
            <w:pPr>
              <w:numPr>
                <w:ilvl w:val="12"/>
                <w:numId w:val="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01EA" w:rsidRPr="00E76896" w14:paraId="430A3FCE" w14:textId="77777777" w:rsidTr="004618F3">
        <w:trPr>
          <w:trHeight w:val="694"/>
        </w:trPr>
        <w:tc>
          <w:tcPr>
            <w:tcW w:w="3828" w:type="dxa"/>
            <w:shd w:val="clear" w:color="auto" w:fill="BFBFBF"/>
            <w:vAlign w:val="center"/>
          </w:tcPr>
          <w:p w14:paraId="12C74147" w14:textId="51505E82" w:rsidR="005301EA" w:rsidRPr="005301EA" w:rsidRDefault="004D413E" w:rsidP="004D413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Contribución al desarrollo de </w:t>
            </w:r>
            <w:r w:rsidR="005301EA"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pre y</w:t>
            </w:r>
            <w:r w:rsidR="005301EA" w:rsidRPr="005301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post grado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01EA" w:rsidRPr="005301EA">
              <w:rPr>
                <w:rFonts w:asciiTheme="minorHAnsi" w:hAnsiTheme="minorHAnsi" w:cstheme="minorHAnsi"/>
                <w:sz w:val="22"/>
                <w:szCs w:val="22"/>
              </w:rPr>
              <w:t>(Identifique qué programas o proyectos actuales se fortalecerían mediante esta inserción)</w:t>
            </w:r>
          </w:p>
        </w:tc>
        <w:tc>
          <w:tcPr>
            <w:tcW w:w="5812" w:type="dxa"/>
            <w:shd w:val="clear" w:color="auto" w:fill="auto"/>
          </w:tcPr>
          <w:p w14:paraId="011FFBC4" w14:textId="77777777" w:rsidR="005301EA" w:rsidRPr="00E76896" w:rsidRDefault="005301EA" w:rsidP="005301EA">
            <w:pPr>
              <w:numPr>
                <w:ilvl w:val="12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C8F33A5" w14:textId="77777777" w:rsidR="004D413E" w:rsidRDefault="004D413E" w:rsidP="00342F6C">
      <w:pPr>
        <w:rPr>
          <w:rFonts w:ascii="Cambria" w:hAnsi="Cambria"/>
        </w:rPr>
      </w:pPr>
    </w:p>
    <w:p w14:paraId="6A45AF99" w14:textId="77777777" w:rsidR="004D413E" w:rsidRPr="004C2D10" w:rsidRDefault="004D413E" w:rsidP="00342F6C">
      <w:pPr>
        <w:rPr>
          <w:vanish/>
        </w:rPr>
      </w:pPr>
    </w:p>
    <w:p w14:paraId="250B6816" w14:textId="77777777" w:rsidR="004D413E" w:rsidRDefault="004D413E" w:rsidP="000C4E1B">
      <w:pPr>
        <w:jc w:val="both"/>
        <w:rPr>
          <w:rFonts w:ascii="Cambria" w:hAnsi="Cambria"/>
          <w:b/>
        </w:rPr>
      </w:pPr>
    </w:p>
    <w:p w14:paraId="453A8AA4" w14:textId="0AEBBD18" w:rsidR="000C4E1B" w:rsidRPr="00CC1E5F" w:rsidRDefault="000C4E1B" w:rsidP="00101D1D">
      <w:pPr>
        <w:ind w:left="-284"/>
        <w:jc w:val="both"/>
        <w:rPr>
          <w:rFonts w:ascii="Cambria" w:hAnsi="Cambria"/>
          <w:b/>
        </w:rPr>
      </w:pPr>
      <w:r w:rsidRPr="000E15EC">
        <w:rPr>
          <w:rFonts w:ascii="Cambria" w:hAnsi="Cambria"/>
          <w:b/>
        </w:rPr>
        <w:t xml:space="preserve">Enviar Ficha a:   </w:t>
      </w:r>
      <w:hyperlink r:id="rId11" w:history="1">
        <w:r w:rsidRPr="00B2614E">
          <w:rPr>
            <w:rStyle w:val="Hipervnculo"/>
            <w:rFonts w:ascii="Cambria" w:hAnsi="Cambria"/>
            <w:b/>
            <w:bCs/>
          </w:rPr>
          <w:t>concursoimasd</w:t>
        </w:r>
        <w:r w:rsidRPr="00B2614E">
          <w:rPr>
            <w:rStyle w:val="Hipervnculo"/>
            <w:rFonts w:ascii="Cambria" w:hAnsi="Cambria" w:cs="Arial"/>
            <w:b/>
            <w:bCs/>
            <w:i/>
          </w:rPr>
          <w:t>@udec.cl</w:t>
        </w:r>
      </w:hyperlink>
      <w:r w:rsidRPr="00B2614E">
        <w:rPr>
          <w:rFonts w:ascii="Cambria" w:hAnsi="Cambria" w:cs="Arial"/>
          <w:b/>
          <w:bCs/>
          <w:i/>
        </w:rPr>
        <w:t>,</w:t>
      </w:r>
      <w:r w:rsidRPr="00CC1E5F">
        <w:rPr>
          <w:rFonts w:ascii="Cambria" w:hAnsi="Cambria" w:cs="Arial"/>
          <w:i/>
        </w:rPr>
        <w:t xml:space="preserve"> adjuntando carta patrocinio Sr.(a) Decano (a)/Director Centro, </w:t>
      </w:r>
      <w:r w:rsidRPr="00B2614E">
        <w:rPr>
          <w:rFonts w:ascii="Cambria" w:hAnsi="Cambria" w:cs="Arial"/>
          <w:i/>
          <w:color w:val="000000" w:themeColor="text1"/>
        </w:rPr>
        <w:t xml:space="preserve">hasta el </w:t>
      </w:r>
      <w:r w:rsidR="006009C6">
        <w:rPr>
          <w:rFonts w:ascii="Cambria" w:hAnsi="Cambria" w:cs="Arial"/>
          <w:b/>
          <w:i/>
          <w:color w:val="FF0000"/>
        </w:rPr>
        <w:t>viernes</w:t>
      </w:r>
      <w:r w:rsidR="00EB3CF1">
        <w:rPr>
          <w:rFonts w:ascii="Cambria" w:hAnsi="Cambria" w:cs="Arial"/>
          <w:b/>
          <w:i/>
          <w:color w:val="FF0000"/>
        </w:rPr>
        <w:t xml:space="preserve"> </w:t>
      </w:r>
      <w:r w:rsidR="006009C6">
        <w:rPr>
          <w:rFonts w:ascii="Cambria" w:hAnsi="Cambria" w:cs="Arial"/>
          <w:b/>
          <w:i/>
          <w:color w:val="FF0000"/>
        </w:rPr>
        <w:t>21</w:t>
      </w:r>
      <w:r w:rsidRPr="00967B44">
        <w:rPr>
          <w:rFonts w:ascii="Cambria" w:hAnsi="Cambria" w:cs="Arial"/>
          <w:b/>
          <w:i/>
          <w:color w:val="FF0000"/>
        </w:rPr>
        <w:t xml:space="preserve"> de </w:t>
      </w:r>
      <w:r w:rsidR="00A942E4">
        <w:rPr>
          <w:rFonts w:ascii="Cambria" w:hAnsi="Cambria" w:cs="Arial"/>
          <w:b/>
          <w:i/>
          <w:color w:val="FF0000"/>
        </w:rPr>
        <w:t>marzo</w:t>
      </w:r>
      <w:r w:rsidR="00196B2E">
        <w:rPr>
          <w:rFonts w:ascii="Cambria" w:hAnsi="Cambria" w:cs="Arial"/>
          <w:b/>
          <w:i/>
          <w:color w:val="FF0000"/>
        </w:rPr>
        <w:t xml:space="preserve"> </w:t>
      </w:r>
      <w:r w:rsidRPr="00967B44">
        <w:rPr>
          <w:rFonts w:ascii="Cambria" w:hAnsi="Cambria" w:cs="Arial"/>
          <w:b/>
          <w:i/>
          <w:color w:val="FF0000"/>
        </w:rPr>
        <w:t>de 202</w:t>
      </w:r>
      <w:r w:rsidR="00A942E4">
        <w:rPr>
          <w:rFonts w:ascii="Cambria" w:hAnsi="Cambria" w:cs="Arial"/>
          <w:b/>
          <w:i/>
          <w:color w:val="FF0000"/>
        </w:rPr>
        <w:t>5</w:t>
      </w:r>
      <w:r w:rsidRPr="00967B44">
        <w:rPr>
          <w:rFonts w:ascii="Cambria" w:hAnsi="Cambria" w:cs="Arial"/>
          <w:i/>
          <w:color w:val="FF0000"/>
        </w:rPr>
        <w:t>.</w:t>
      </w:r>
    </w:p>
    <w:p w14:paraId="182E59DF" w14:textId="77777777" w:rsidR="000C4E1B" w:rsidRPr="00A74941" w:rsidRDefault="000C4E1B" w:rsidP="00A74941"/>
    <w:sectPr w:rsidR="000C4E1B" w:rsidRPr="00A7494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73CE" w14:textId="77777777" w:rsidR="000560F6" w:rsidRDefault="000560F6" w:rsidP="00A74941">
      <w:r>
        <w:separator/>
      </w:r>
    </w:p>
  </w:endnote>
  <w:endnote w:type="continuationSeparator" w:id="0">
    <w:p w14:paraId="33D28CD4" w14:textId="77777777" w:rsidR="000560F6" w:rsidRDefault="000560F6" w:rsidP="00A7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4B4C" w14:textId="77777777" w:rsidR="000560F6" w:rsidRDefault="000560F6" w:rsidP="00A74941">
      <w:r>
        <w:separator/>
      </w:r>
    </w:p>
  </w:footnote>
  <w:footnote w:type="continuationSeparator" w:id="0">
    <w:p w14:paraId="7CE89C3D" w14:textId="77777777" w:rsidR="000560F6" w:rsidRDefault="000560F6" w:rsidP="00A7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BD1F" w14:textId="77777777" w:rsidR="00185AD8" w:rsidRPr="00185AD8" w:rsidRDefault="00185AD8" w:rsidP="00185AD8">
    <w:pPr>
      <w:pStyle w:val="Encabezado"/>
      <w:jc w:val="center"/>
      <w:rPr>
        <w:b/>
      </w:rPr>
    </w:pPr>
    <w:r w:rsidRPr="00185AD8">
      <w:rPr>
        <w:b/>
      </w:rPr>
      <w:t>Ficha Postulación</w:t>
    </w:r>
  </w:p>
  <w:p w14:paraId="21F772D2" w14:textId="79D15528" w:rsidR="00A457A2" w:rsidRPr="00A457A2" w:rsidRDefault="00A457A2" w:rsidP="00185AD8">
    <w:pPr>
      <w:pStyle w:val="Encabezado"/>
      <w:jc w:val="center"/>
      <w:rPr>
        <w:b/>
        <w:sz w:val="22"/>
        <w:szCs w:val="22"/>
      </w:rPr>
    </w:pPr>
    <w:r w:rsidRPr="00A457A2">
      <w:rPr>
        <w:b/>
        <w:sz w:val="22"/>
        <w:szCs w:val="22"/>
      </w:rPr>
      <w:t>CONCURSO SUBVENCIÓN A LA INSTALACIÓN EN LA ACADEMIA</w:t>
    </w:r>
    <w:r w:rsidR="00D117E6">
      <w:rPr>
        <w:b/>
        <w:sz w:val="22"/>
        <w:szCs w:val="22"/>
      </w:rPr>
      <w:t xml:space="preserve"> 2025</w:t>
    </w:r>
  </w:p>
  <w:p w14:paraId="0393E090" w14:textId="25B91F6F" w:rsidR="00A74941" w:rsidRDefault="00FE45F6" w:rsidP="00185AD8">
    <w:pPr>
      <w:pStyle w:val="Encabezado"/>
      <w:jc w:val="center"/>
      <w:rPr>
        <w:b/>
        <w:color w:val="FF0000"/>
      </w:rPr>
    </w:pPr>
    <w:r w:rsidRPr="00185AD8">
      <w:rPr>
        <w:b/>
      </w:rPr>
      <w:t>Fecha cierre</w:t>
    </w:r>
    <w:r w:rsidR="00185AD8" w:rsidRPr="00185AD8">
      <w:rPr>
        <w:b/>
      </w:rPr>
      <w:t xml:space="preserve"> del concurso: </w:t>
    </w:r>
    <w:r w:rsidR="003E7804">
      <w:rPr>
        <w:b/>
        <w:color w:val="FF0000"/>
      </w:rPr>
      <w:t>1</w:t>
    </w:r>
    <w:r w:rsidR="009642A4">
      <w:rPr>
        <w:b/>
        <w:color w:val="FF0000"/>
      </w:rPr>
      <w:t>4</w:t>
    </w:r>
    <w:r w:rsidR="00185AD8" w:rsidRPr="00C745EB">
      <w:rPr>
        <w:b/>
        <w:color w:val="FF0000"/>
      </w:rPr>
      <w:t xml:space="preserve"> de</w:t>
    </w:r>
    <w:r w:rsidR="003E7804">
      <w:rPr>
        <w:b/>
        <w:color w:val="FF0000"/>
      </w:rPr>
      <w:t xml:space="preserve"> </w:t>
    </w:r>
    <w:r w:rsidR="009642A4">
      <w:rPr>
        <w:b/>
        <w:color w:val="FF0000"/>
      </w:rPr>
      <w:t xml:space="preserve">mayo </w:t>
    </w:r>
    <w:r w:rsidR="00185AD8" w:rsidRPr="00C745EB">
      <w:rPr>
        <w:b/>
        <w:color w:val="FF0000"/>
      </w:rPr>
      <w:t>de 202</w:t>
    </w:r>
    <w:r w:rsidR="00D117E6">
      <w:rPr>
        <w:b/>
        <w:color w:val="FF0000"/>
      </w:rPr>
      <w:t>5</w:t>
    </w:r>
    <w:r w:rsidR="00185AD8" w:rsidRPr="00C745EB">
      <w:rPr>
        <w:b/>
        <w:color w:val="FF0000"/>
      </w:rPr>
      <w:t>, a las 13:00 horas Chile continental</w:t>
    </w:r>
  </w:p>
  <w:p w14:paraId="715EE355" w14:textId="77777777" w:rsidR="00743A84" w:rsidRPr="00C745EB" w:rsidRDefault="00743A84" w:rsidP="00185AD8">
    <w:pPr>
      <w:pStyle w:val="Encabezado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67897"/>
    <w:multiLevelType w:val="hybridMultilevel"/>
    <w:tmpl w:val="DF60E7E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078A2"/>
    <w:multiLevelType w:val="hybridMultilevel"/>
    <w:tmpl w:val="4860E632"/>
    <w:lvl w:ilvl="0" w:tplc="A6E4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67A"/>
    <w:multiLevelType w:val="hybridMultilevel"/>
    <w:tmpl w:val="911A29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1628C"/>
    <w:multiLevelType w:val="hybridMultilevel"/>
    <w:tmpl w:val="7D6AED18"/>
    <w:lvl w:ilvl="0" w:tplc="5896CC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6617">
    <w:abstractNumId w:val="0"/>
  </w:num>
  <w:num w:numId="2" w16cid:durableId="565654400">
    <w:abstractNumId w:val="2"/>
  </w:num>
  <w:num w:numId="3" w16cid:durableId="1066417759">
    <w:abstractNumId w:val="1"/>
  </w:num>
  <w:num w:numId="4" w16cid:durableId="645477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41"/>
    <w:rsid w:val="000163D7"/>
    <w:rsid w:val="0003408D"/>
    <w:rsid w:val="00035DBE"/>
    <w:rsid w:val="000560F6"/>
    <w:rsid w:val="00082C6B"/>
    <w:rsid w:val="000C4E1B"/>
    <w:rsid w:val="000F62A2"/>
    <w:rsid w:val="00101D1D"/>
    <w:rsid w:val="001143EC"/>
    <w:rsid w:val="0011501E"/>
    <w:rsid w:val="001203E6"/>
    <w:rsid w:val="001368A1"/>
    <w:rsid w:val="001376BF"/>
    <w:rsid w:val="00150A27"/>
    <w:rsid w:val="00151D8C"/>
    <w:rsid w:val="00152D0C"/>
    <w:rsid w:val="00164134"/>
    <w:rsid w:val="00185AD8"/>
    <w:rsid w:val="00196266"/>
    <w:rsid w:val="00196B2E"/>
    <w:rsid w:val="001B2004"/>
    <w:rsid w:val="001D3F12"/>
    <w:rsid w:val="001D6DF2"/>
    <w:rsid w:val="0020351E"/>
    <w:rsid w:val="0021548E"/>
    <w:rsid w:val="00227098"/>
    <w:rsid w:val="00260B95"/>
    <w:rsid w:val="002822BC"/>
    <w:rsid w:val="00287B33"/>
    <w:rsid w:val="002A28E9"/>
    <w:rsid w:val="002C69E9"/>
    <w:rsid w:val="002D0747"/>
    <w:rsid w:val="002D6214"/>
    <w:rsid w:val="002F7CBE"/>
    <w:rsid w:val="0030187D"/>
    <w:rsid w:val="00320982"/>
    <w:rsid w:val="00342F6C"/>
    <w:rsid w:val="003504B1"/>
    <w:rsid w:val="00363F2F"/>
    <w:rsid w:val="00372682"/>
    <w:rsid w:val="003B07DD"/>
    <w:rsid w:val="003C0F4C"/>
    <w:rsid w:val="003C17D5"/>
    <w:rsid w:val="003C4950"/>
    <w:rsid w:val="003C4AD2"/>
    <w:rsid w:val="003E7804"/>
    <w:rsid w:val="00406CC4"/>
    <w:rsid w:val="00410F39"/>
    <w:rsid w:val="00434ADE"/>
    <w:rsid w:val="00484AEC"/>
    <w:rsid w:val="00497C9F"/>
    <w:rsid w:val="004A6AB3"/>
    <w:rsid w:val="004D413E"/>
    <w:rsid w:val="00512DE1"/>
    <w:rsid w:val="005142FB"/>
    <w:rsid w:val="005151EB"/>
    <w:rsid w:val="005216C1"/>
    <w:rsid w:val="005301EA"/>
    <w:rsid w:val="00530E7B"/>
    <w:rsid w:val="005508C9"/>
    <w:rsid w:val="00552048"/>
    <w:rsid w:val="00554F1B"/>
    <w:rsid w:val="00573092"/>
    <w:rsid w:val="00573EA8"/>
    <w:rsid w:val="00587365"/>
    <w:rsid w:val="005B5EEC"/>
    <w:rsid w:val="005B63AB"/>
    <w:rsid w:val="005C2235"/>
    <w:rsid w:val="005C2B1E"/>
    <w:rsid w:val="005E158B"/>
    <w:rsid w:val="005E3280"/>
    <w:rsid w:val="005F67BB"/>
    <w:rsid w:val="006009C6"/>
    <w:rsid w:val="00601709"/>
    <w:rsid w:val="00601915"/>
    <w:rsid w:val="00607971"/>
    <w:rsid w:val="006206E9"/>
    <w:rsid w:val="00625544"/>
    <w:rsid w:val="00630571"/>
    <w:rsid w:val="0063352F"/>
    <w:rsid w:val="00637B99"/>
    <w:rsid w:val="00642A68"/>
    <w:rsid w:val="00673CDE"/>
    <w:rsid w:val="00697F3B"/>
    <w:rsid w:val="006C32FB"/>
    <w:rsid w:val="006E24AB"/>
    <w:rsid w:val="006E7933"/>
    <w:rsid w:val="007074C4"/>
    <w:rsid w:val="007259E6"/>
    <w:rsid w:val="007331DA"/>
    <w:rsid w:val="00743A84"/>
    <w:rsid w:val="00755B6D"/>
    <w:rsid w:val="00782A1E"/>
    <w:rsid w:val="007A22A0"/>
    <w:rsid w:val="007A6EC7"/>
    <w:rsid w:val="007D49D8"/>
    <w:rsid w:val="007D6DA5"/>
    <w:rsid w:val="007E200E"/>
    <w:rsid w:val="007E275D"/>
    <w:rsid w:val="007E5EA0"/>
    <w:rsid w:val="00820132"/>
    <w:rsid w:val="00834FB2"/>
    <w:rsid w:val="00864076"/>
    <w:rsid w:val="00886764"/>
    <w:rsid w:val="008A24EF"/>
    <w:rsid w:val="008A3BC1"/>
    <w:rsid w:val="008C0DC5"/>
    <w:rsid w:val="008E60B0"/>
    <w:rsid w:val="00900C46"/>
    <w:rsid w:val="00903667"/>
    <w:rsid w:val="00913D1B"/>
    <w:rsid w:val="0091424D"/>
    <w:rsid w:val="009342C3"/>
    <w:rsid w:val="0094000A"/>
    <w:rsid w:val="00946A7A"/>
    <w:rsid w:val="009642A4"/>
    <w:rsid w:val="00967AF0"/>
    <w:rsid w:val="00967B44"/>
    <w:rsid w:val="0099226D"/>
    <w:rsid w:val="009961A8"/>
    <w:rsid w:val="00A115BA"/>
    <w:rsid w:val="00A120CC"/>
    <w:rsid w:val="00A12AC3"/>
    <w:rsid w:val="00A321FC"/>
    <w:rsid w:val="00A457A2"/>
    <w:rsid w:val="00A510A4"/>
    <w:rsid w:val="00A55765"/>
    <w:rsid w:val="00A66D06"/>
    <w:rsid w:val="00A66E01"/>
    <w:rsid w:val="00A678C4"/>
    <w:rsid w:val="00A74941"/>
    <w:rsid w:val="00A8011E"/>
    <w:rsid w:val="00A942E4"/>
    <w:rsid w:val="00AB12EB"/>
    <w:rsid w:val="00AC550C"/>
    <w:rsid w:val="00AF6A78"/>
    <w:rsid w:val="00B16293"/>
    <w:rsid w:val="00B2614E"/>
    <w:rsid w:val="00B50BD5"/>
    <w:rsid w:val="00B82FC1"/>
    <w:rsid w:val="00BA0F08"/>
    <w:rsid w:val="00BD7183"/>
    <w:rsid w:val="00BE5551"/>
    <w:rsid w:val="00BE7F6E"/>
    <w:rsid w:val="00C23E26"/>
    <w:rsid w:val="00C445AA"/>
    <w:rsid w:val="00C55B4A"/>
    <w:rsid w:val="00C745EB"/>
    <w:rsid w:val="00CA53A4"/>
    <w:rsid w:val="00CB1E95"/>
    <w:rsid w:val="00CB2733"/>
    <w:rsid w:val="00D02A69"/>
    <w:rsid w:val="00D05732"/>
    <w:rsid w:val="00D117E6"/>
    <w:rsid w:val="00D16FC9"/>
    <w:rsid w:val="00D35483"/>
    <w:rsid w:val="00D42183"/>
    <w:rsid w:val="00D43A08"/>
    <w:rsid w:val="00D52456"/>
    <w:rsid w:val="00D56778"/>
    <w:rsid w:val="00D60C70"/>
    <w:rsid w:val="00D62DD7"/>
    <w:rsid w:val="00D66C55"/>
    <w:rsid w:val="00D765FD"/>
    <w:rsid w:val="00D76D77"/>
    <w:rsid w:val="00D86785"/>
    <w:rsid w:val="00DB54CE"/>
    <w:rsid w:val="00E50677"/>
    <w:rsid w:val="00E63346"/>
    <w:rsid w:val="00EB3CF1"/>
    <w:rsid w:val="00EE33E2"/>
    <w:rsid w:val="00EE7358"/>
    <w:rsid w:val="00EF5289"/>
    <w:rsid w:val="00F273B4"/>
    <w:rsid w:val="00F421F1"/>
    <w:rsid w:val="00F5273D"/>
    <w:rsid w:val="00FA0257"/>
    <w:rsid w:val="00FA539B"/>
    <w:rsid w:val="00FE45F6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D694"/>
  <w15:chartTrackingRefBased/>
  <w15:docId w15:val="{7C50E2C1-61FD-4311-A2FE-D02D169B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4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A74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749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494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A749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94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5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58B"/>
    <w:rPr>
      <w:rFonts w:ascii="Segoe UI" w:eastAsia="Arial Unicode MS" w:hAnsi="Segoe UI" w:cs="Segoe UI"/>
      <w:sz w:val="18"/>
      <w:szCs w:val="18"/>
      <w:bdr w:val="nil"/>
    </w:rPr>
  </w:style>
  <w:style w:type="character" w:styleId="Hipervnculo">
    <w:name w:val="Hyperlink"/>
    <w:uiPriority w:val="99"/>
    <w:unhideWhenUsed/>
    <w:rsid w:val="00342F6C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1424D"/>
    <w:rPr>
      <w:color w:val="808080"/>
    </w:rPr>
  </w:style>
  <w:style w:type="paragraph" w:styleId="Prrafodelista">
    <w:name w:val="List Paragraph"/>
    <w:basedOn w:val="Normal"/>
    <w:uiPriority w:val="34"/>
    <w:qFormat/>
    <w:rsid w:val="00FE4B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5732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3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id@udec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8F35F31F42954E877320E539BD155E" ma:contentTypeVersion="2" ma:contentTypeDescription="Crear nuevo documento." ma:contentTypeScope="" ma:versionID="db0dc50d9e44a9a7f86ba12ea70a87a5">
  <xsd:schema xmlns:xsd="http://www.w3.org/2001/XMLSchema" xmlns:xs="http://www.w3.org/2001/XMLSchema" xmlns:p="http://schemas.microsoft.com/office/2006/metadata/properties" xmlns:ns2="125b8de1-16e5-451e-a4e5-9cb75e57b8cb" targetNamespace="http://schemas.microsoft.com/office/2006/metadata/properties" ma:root="true" ma:fieldsID="595f395076145aa02ce7b10f14e12de0" ns2:_="">
    <xsd:import namespace="125b8de1-16e5-451e-a4e5-9cb75e57b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b8de1-16e5-451e-a4e5-9cb75e57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0F28-C184-44AF-9DCA-C8B25A9D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b8de1-16e5-451e-a4e5-9cb75e57b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81117-7824-4489-8CB4-761748664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345F9-CFFC-499B-A26B-4C52A1042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555D57-5006-44A8-A45F-3DA9E97B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Cynthia Soledad Labraña Gutiérrez</cp:lastModifiedBy>
  <cp:revision>6</cp:revision>
  <cp:lastPrinted>2023-05-11T13:38:00Z</cp:lastPrinted>
  <dcterms:created xsi:type="dcterms:W3CDTF">2025-03-25T15:41:00Z</dcterms:created>
  <dcterms:modified xsi:type="dcterms:W3CDTF">2025-03-25T15:44:00Z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0x010100A48F35F31F42954E877320E539BD155E</vt:lpwstr>
  </property>
</Properties>
</file>